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8588" w14:textId="006FF42E" w:rsidR="001904DE" w:rsidRPr="008333D4" w:rsidRDefault="001904DE" w:rsidP="001904DE">
      <w:pPr>
        <w:jc w:val="center"/>
        <w:rPr>
          <w:b/>
          <w:bCs/>
        </w:rPr>
      </w:pPr>
      <w:r w:rsidRPr="001904DE">
        <w:rPr>
          <w:b/>
          <w:bCs/>
          <w:sz w:val="24"/>
          <w:szCs w:val="24"/>
        </w:rPr>
        <w:t>Petition in support of the Sectoral Strike in Research and Higher Education</w:t>
      </w:r>
      <w:r w:rsidR="008333D4" w:rsidRPr="008333D4">
        <w:rPr>
          <w:b/>
          <w:bCs/>
          <w:sz w:val="24"/>
          <w:szCs w:val="24"/>
        </w:rPr>
        <w:t xml:space="preserve"> </w:t>
      </w:r>
      <w:r w:rsidR="008333D4" w:rsidRPr="001904DE">
        <w:rPr>
          <w:b/>
          <w:bCs/>
          <w:sz w:val="24"/>
          <w:szCs w:val="24"/>
        </w:rPr>
        <w:t>on June 15th</w:t>
      </w:r>
    </w:p>
    <w:p w14:paraId="58A97DC8" w14:textId="77777777" w:rsidR="001904DE" w:rsidRPr="001904DE" w:rsidRDefault="001904DE" w:rsidP="001904DE">
      <w:pPr>
        <w:jc w:val="center"/>
        <w:rPr>
          <w:b/>
          <w:bCs/>
        </w:rPr>
      </w:pPr>
      <w:r w:rsidRPr="001904DE">
        <w:rPr>
          <w:b/>
          <w:bCs/>
        </w:rPr>
        <w:t xml:space="preserve">Strike rallies: 9:00 AM NTUA | 12:00 PM GSRT (14 </w:t>
      </w:r>
      <w:proofErr w:type="spellStart"/>
      <w:r w:rsidRPr="001904DE">
        <w:rPr>
          <w:b/>
          <w:bCs/>
        </w:rPr>
        <w:t>Mesogeion</w:t>
      </w:r>
      <w:proofErr w:type="spellEnd"/>
      <w:r w:rsidRPr="001904DE">
        <w:rPr>
          <w:b/>
          <w:bCs/>
        </w:rPr>
        <w:t xml:space="preserve"> Ave)</w:t>
      </w:r>
    </w:p>
    <w:p w14:paraId="794B5784" w14:textId="7A58D487" w:rsidR="001904DE" w:rsidRDefault="001904DE" w:rsidP="00630D0D">
      <w:pPr>
        <w:jc w:val="both"/>
      </w:pPr>
      <w:r>
        <w:t xml:space="preserve">Unpaid and insecure work in the research sector is a regime; this was the main reason that led to the creation of the Panhellenic Union of Workers in Research and Higher Education two years ago. </w:t>
      </w:r>
      <w:r w:rsidR="008333D4">
        <w:t>Under</w:t>
      </w:r>
      <w:r w:rsidR="00630D0D">
        <w:t xml:space="preserve"> these conditions, p</w:t>
      </w:r>
      <w:r>
        <w:t>ostdoctoral researchers and doctoral candidates</w:t>
      </w:r>
      <w:r w:rsidR="008333D4">
        <w:t xml:space="preserve"> are the ones who</w:t>
      </w:r>
      <w:r>
        <w:t xml:space="preserve"> constitute the backbone of </w:t>
      </w:r>
      <w:r w:rsidR="008333D4">
        <w:t>academic research</w:t>
      </w:r>
      <w:r>
        <w:t xml:space="preserve"> in </w:t>
      </w:r>
      <w:r w:rsidR="008333D4">
        <w:t>Greece</w:t>
      </w:r>
      <w:r>
        <w:t xml:space="preserve">. Ministries and university administrations </w:t>
      </w:r>
      <w:r w:rsidR="00630D0D">
        <w:t xml:space="preserve">speak </w:t>
      </w:r>
      <w:r>
        <w:t xml:space="preserve">proudly </w:t>
      </w:r>
      <w:r w:rsidR="00630D0D">
        <w:t>of</w:t>
      </w:r>
      <w:r>
        <w:t xml:space="preserve"> </w:t>
      </w:r>
      <w:r w:rsidR="008333D4">
        <w:t>our</w:t>
      </w:r>
      <w:r>
        <w:t xml:space="preserve"> work when ranking lists are published or when</w:t>
      </w:r>
      <w:r w:rsidR="008333D4">
        <w:t>ever</w:t>
      </w:r>
      <w:r>
        <w:t xml:space="preserve"> we win an award. However, they are never there to support us in our daily lives, </w:t>
      </w:r>
      <w:r w:rsidR="00630D0D">
        <w:t>even though</w:t>
      </w:r>
      <w:r>
        <w:t xml:space="preserve"> </w:t>
      </w:r>
      <w:r w:rsidR="008333D4">
        <w:t>we</w:t>
      </w:r>
      <w:r>
        <w:t xml:space="preserve"> are the ones who bring in millions every year </w:t>
      </w:r>
      <w:r w:rsidR="008333D4">
        <w:t>through</w:t>
      </w:r>
      <w:r>
        <w:t xml:space="preserve"> international programs and </w:t>
      </w:r>
      <w:r w:rsidR="008333D4">
        <w:t>ou</w:t>
      </w:r>
      <w:r>
        <w:t>r research. If we stop working, universities will collapse</w:t>
      </w:r>
      <w:r w:rsidR="008333D4">
        <w:t>!</w:t>
      </w:r>
    </w:p>
    <w:p w14:paraId="5A695870" w14:textId="702A01E2" w:rsidR="001904DE" w:rsidRPr="00630D0D" w:rsidRDefault="001904DE" w:rsidP="00630D0D">
      <w:pPr>
        <w:jc w:val="center"/>
        <w:rPr>
          <w:b/>
          <w:bCs/>
        </w:rPr>
      </w:pPr>
      <w:r w:rsidRPr="00630D0D">
        <w:rPr>
          <w:b/>
          <w:bCs/>
        </w:rPr>
        <w:t xml:space="preserve">Two examples of the feudalistic working conditions prevailing in </w:t>
      </w:r>
      <w:r w:rsidR="008333D4">
        <w:rPr>
          <w:b/>
          <w:bCs/>
        </w:rPr>
        <w:t>Academia</w:t>
      </w:r>
      <w:r w:rsidRPr="00630D0D">
        <w:rPr>
          <w:b/>
          <w:bCs/>
        </w:rPr>
        <w:t>:</w:t>
      </w:r>
    </w:p>
    <w:p w14:paraId="1672B9B3" w14:textId="2BA68CAA" w:rsidR="001904DE" w:rsidRDefault="001904DE" w:rsidP="00630D0D">
      <w:pPr>
        <w:jc w:val="both"/>
      </w:pPr>
      <w:r>
        <w:t xml:space="preserve">No. 1: </w:t>
      </w:r>
      <w:r w:rsidR="008333D4">
        <w:t>Doctoral candidates are obligated to provide anc</w:t>
      </w:r>
      <w:r w:rsidR="00630D0D">
        <w:t>il</w:t>
      </w:r>
      <w:r>
        <w:t xml:space="preserve">lary work, </w:t>
      </w:r>
      <w:r w:rsidR="008333D4">
        <w:t xml:space="preserve">because </w:t>
      </w:r>
      <w:r>
        <w:t xml:space="preserve">as university administrations claim, </w:t>
      </w:r>
      <w:r w:rsidR="008333D4">
        <w:t>they will</w:t>
      </w:r>
      <w:r>
        <w:t xml:space="preserve"> gain experience. </w:t>
      </w:r>
      <w:r w:rsidR="008333D4">
        <w:t>Nevertheless</w:t>
      </w:r>
      <w:r>
        <w:t xml:space="preserve">, </w:t>
      </w:r>
      <w:r w:rsidR="008333D4">
        <w:t>what is masked as “</w:t>
      </w:r>
      <w:r>
        <w:t>a</w:t>
      </w:r>
      <w:r w:rsidR="00630D0D">
        <w:t>ncill</w:t>
      </w:r>
      <w:r>
        <w:t>ary work</w:t>
      </w:r>
      <w:r w:rsidR="008333D4">
        <w:t>” usually</w:t>
      </w:r>
      <w:r>
        <w:t xml:space="preserve"> covers permanent and ongoing needs of institutions with flexible, cheap, or unpaid </w:t>
      </w:r>
      <w:r w:rsidR="00630D0D">
        <w:t>labour</w:t>
      </w:r>
      <w:r>
        <w:t xml:space="preserve">, replacing permanent and specialized personnel positions. The responsibilities of the Ministry of Education and the governments that have underfunded universities for years are enormous, but the </w:t>
      </w:r>
      <w:r w:rsidR="008333D4">
        <w:t xml:space="preserve">universities’ </w:t>
      </w:r>
      <w:r>
        <w:t xml:space="preserve">administration also have </w:t>
      </w:r>
      <w:r w:rsidR="008333D4">
        <w:t>their</w:t>
      </w:r>
      <w:r>
        <w:t xml:space="preserve"> share</w:t>
      </w:r>
      <w:r w:rsidR="008333D4">
        <w:t xml:space="preserve">. They </w:t>
      </w:r>
      <w:r>
        <w:t xml:space="preserve">find </w:t>
      </w:r>
      <w:r w:rsidR="008333D4">
        <w:t>“</w:t>
      </w:r>
      <w:r>
        <w:t xml:space="preserve">easy </w:t>
      </w:r>
      <w:r w:rsidR="008333D4">
        <w:t>prey”</w:t>
      </w:r>
      <w:r>
        <w:t xml:space="preserve"> in doctoral candidates</w:t>
      </w:r>
      <w:r w:rsidR="008333D4">
        <w:t xml:space="preserve"> in order</w:t>
      </w:r>
      <w:r>
        <w:t xml:space="preserve"> to </w:t>
      </w:r>
      <w:r w:rsidR="008333D4">
        <w:t xml:space="preserve">fill </w:t>
      </w:r>
      <w:r>
        <w:t>gaps</w:t>
      </w:r>
      <w:r w:rsidR="008333D4">
        <w:t>,</w:t>
      </w:r>
      <w:r>
        <w:t xml:space="preserve"> instead of demanding and fighting for permanent</w:t>
      </w:r>
      <w:r w:rsidR="008333D4">
        <w:t>ly</w:t>
      </w:r>
      <w:r>
        <w:t xml:space="preserve"> hiring </w:t>
      </w:r>
      <w:r w:rsidR="008333D4">
        <w:t>the</w:t>
      </w:r>
      <w:r>
        <w:t xml:space="preserve"> staff that institutions need</w:t>
      </w:r>
      <w:r w:rsidR="008333D4">
        <w:t>,</w:t>
      </w:r>
      <w:r>
        <w:t xml:space="preserve"> for both research </w:t>
      </w:r>
      <w:r w:rsidR="008333D4">
        <w:t xml:space="preserve">and education </w:t>
      </w:r>
      <w:r>
        <w:t>process</w:t>
      </w:r>
      <w:r w:rsidR="008333D4">
        <w:t>es.</w:t>
      </w:r>
    </w:p>
    <w:p w14:paraId="4A4AC8EA" w14:textId="7B085215" w:rsidR="001904DE" w:rsidRDefault="001904DE" w:rsidP="00630D0D">
      <w:pPr>
        <w:jc w:val="both"/>
      </w:pPr>
      <w:r>
        <w:t xml:space="preserve">No. 2: The State Scholarships Foundation (IKY) demands that colleagues in its "B cycle" and "mature doctoral" programs return the stipends received (€30,000!). It even goes so far as to call and threaten that in case of delay, the amount will be multiplied and handed over to the tax authorities, reminiscent of the practices of loan sharks. The demands of IKY are unreasonable and outside any scientific and academic framework. The deliverables it requires, under the threat of stipend return, do not </w:t>
      </w:r>
      <w:r w:rsidR="00630D0D">
        <w:t>consider</w:t>
      </w:r>
      <w:r>
        <w:t xml:space="preserve"> the</w:t>
      </w:r>
      <w:r w:rsidR="008333D4">
        <w:t xml:space="preserve"> appropriate</w:t>
      </w:r>
      <w:r>
        <w:t xml:space="preserve"> time required </w:t>
      </w:r>
      <w:r w:rsidR="008333D4">
        <w:t>to produce</w:t>
      </w:r>
      <w:r>
        <w:t xml:space="preserve"> scientific work.</w:t>
      </w:r>
    </w:p>
    <w:p w14:paraId="320A9E63" w14:textId="420CC126" w:rsidR="001904DE" w:rsidRDefault="001904DE" w:rsidP="00630D0D">
      <w:pPr>
        <w:jc w:val="both"/>
      </w:pPr>
      <w:r>
        <w:t xml:space="preserve">In response to the feudalistic working conditions prevailing in the research sector, characterized by fragmentation, insecurity, </w:t>
      </w:r>
      <w:r w:rsidR="008333D4">
        <w:t xml:space="preserve"> non-recognition of our work as such, </w:t>
      </w:r>
      <w:r>
        <w:t>and the overall denial of any possibility of decent living, the Union of Workers in Research and Higher Education demands a Collective Labo</w:t>
      </w:r>
      <w:r w:rsidR="00254316">
        <w:t>u</w:t>
      </w:r>
      <w:r>
        <w:t xml:space="preserve">r </w:t>
      </w:r>
      <w:r w:rsidR="00254316">
        <w:t>Contract</w:t>
      </w:r>
      <w:r>
        <w:t xml:space="preserve"> (CL</w:t>
      </w:r>
      <w:r w:rsidR="00254316">
        <w:t>C</w:t>
      </w:r>
      <w:r>
        <w:t>).</w:t>
      </w:r>
    </w:p>
    <w:p w14:paraId="5C6B0C96" w14:textId="77777777" w:rsidR="001904DE" w:rsidRPr="00254316" w:rsidRDefault="001904DE" w:rsidP="00254316">
      <w:pPr>
        <w:jc w:val="center"/>
        <w:rPr>
          <w:b/>
          <w:bCs/>
        </w:rPr>
      </w:pPr>
      <w:r w:rsidRPr="00254316">
        <w:rPr>
          <w:b/>
          <w:bCs/>
        </w:rPr>
        <w:t>No return of stipends - No unpaid hours of teaching &amp; research work</w:t>
      </w:r>
    </w:p>
    <w:p w14:paraId="11CEC16B" w14:textId="61012459" w:rsidR="001904DE" w:rsidRPr="00254316" w:rsidRDefault="001904DE" w:rsidP="00254316">
      <w:pPr>
        <w:jc w:val="center"/>
        <w:rPr>
          <w:b/>
          <w:bCs/>
        </w:rPr>
      </w:pPr>
      <w:r w:rsidRPr="00254316">
        <w:rPr>
          <w:b/>
          <w:bCs/>
        </w:rPr>
        <w:t>For labo</w:t>
      </w:r>
      <w:r w:rsidR="00254316" w:rsidRPr="00254316">
        <w:rPr>
          <w:b/>
          <w:bCs/>
        </w:rPr>
        <w:t>u</w:t>
      </w:r>
      <w:r w:rsidRPr="00254316">
        <w:rPr>
          <w:b/>
          <w:bCs/>
        </w:rPr>
        <w:t>r rights in research and teaching</w:t>
      </w:r>
    </w:p>
    <w:p w14:paraId="780AAF2D" w14:textId="6A2582DB" w:rsidR="00C56BE8" w:rsidRPr="00254316" w:rsidRDefault="001904DE" w:rsidP="00254316">
      <w:pPr>
        <w:jc w:val="center"/>
        <w:rPr>
          <w:b/>
          <w:bCs/>
        </w:rPr>
      </w:pPr>
      <w:r w:rsidRPr="00254316">
        <w:rPr>
          <w:b/>
          <w:bCs/>
        </w:rPr>
        <w:t xml:space="preserve">For dignified work with salary, working hours, and </w:t>
      </w:r>
      <w:r w:rsidR="008333D4" w:rsidRPr="00254316">
        <w:rPr>
          <w:b/>
          <w:bCs/>
        </w:rPr>
        <w:t>insurance.</w:t>
      </w:r>
    </w:p>
    <w:sectPr w:rsidR="00C56BE8" w:rsidRPr="00254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DE"/>
    <w:rsid w:val="001904DE"/>
    <w:rsid w:val="00254316"/>
    <w:rsid w:val="00630D0D"/>
    <w:rsid w:val="008333D4"/>
    <w:rsid w:val="00C5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C364"/>
  <w15:chartTrackingRefBased/>
  <w15:docId w15:val="{B1BA1071-D5B2-4446-99C4-5FA51878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425</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Kleopatra Kalloniati</dc:creator>
  <cp:keywords/>
  <dc:description/>
  <cp:lastModifiedBy>Sofia Kyriakidi</cp:lastModifiedBy>
  <cp:revision>2</cp:revision>
  <dcterms:created xsi:type="dcterms:W3CDTF">2023-06-09T08:15:00Z</dcterms:created>
  <dcterms:modified xsi:type="dcterms:W3CDTF">2023-06-09T09:52:00Z</dcterms:modified>
</cp:coreProperties>
</file>